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73" w:rsidRPr="00440961" w:rsidRDefault="00222B73">
      <w:pPr>
        <w:spacing w:before="4" w:after="0" w:line="100" w:lineRule="exact"/>
        <w:rPr>
          <w:rFonts w:ascii="Gill Sans MT" w:hAnsi="Gill Sans MT"/>
          <w:sz w:val="12"/>
          <w:szCs w:val="10"/>
        </w:rPr>
      </w:pPr>
    </w:p>
    <w:p w:rsidR="001678D9" w:rsidRDefault="001678D9" w:rsidP="001678D9">
      <w:pPr>
        <w:spacing w:after="0" w:line="240" w:lineRule="auto"/>
        <w:ind w:left="100" w:right="-20"/>
        <w:rPr>
          <w:rFonts w:ascii="Gill Sans MT" w:eastAsia="Times New Roman" w:hAnsi="Gill Sans MT" w:cs="Times New Roman"/>
          <w:b/>
          <w:bCs/>
          <w:color w:val="002060"/>
          <w:sz w:val="28"/>
          <w:szCs w:val="24"/>
        </w:rPr>
      </w:pPr>
      <w:r w:rsidRPr="00440961">
        <w:rPr>
          <w:rFonts w:ascii="Gill Sans MT" w:eastAsia="Times New Roman" w:hAnsi="Gill Sans MT" w:cs="Times New Roman"/>
          <w:b/>
          <w:bCs/>
          <w:color w:val="002060"/>
          <w:sz w:val="28"/>
          <w:szCs w:val="24"/>
        </w:rPr>
        <w:t>Laborer</w:t>
      </w:r>
    </w:p>
    <w:p w:rsidR="00792111" w:rsidRPr="00792111" w:rsidRDefault="00792111" w:rsidP="001678D9">
      <w:pPr>
        <w:spacing w:after="0" w:line="240" w:lineRule="auto"/>
        <w:ind w:left="100" w:right="-20"/>
        <w:rPr>
          <w:rFonts w:ascii="Gill Sans MT" w:eastAsia="Times New Roman" w:hAnsi="Gill Sans MT" w:cs="Times New Roman"/>
          <w:b/>
          <w:bCs/>
          <w:color w:val="002060"/>
          <w:sz w:val="20"/>
          <w:szCs w:val="24"/>
        </w:rPr>
      </w:pPr>
      <w:bookmarkStart w:id="0" w:name="_GoBack"/>
    </w:p>
    <w:bookmarkEnd w:id="0"/>
    <w:p w:rsidR="001678D9" w:rsidRPr="00440961" w:rsidRDefault="001678D9" w:rsidP="001678D9">
      <w:pPr>
        <w:spacing w:after="0" w:line="240" w:lineRule="auto"/>
        <w:ind w:left="120" w:right="246"/>
        <w:rPr>
          <w:rFonts w:ascii="Gill Sans MT" w:eastAsia="Times New Roman" w:hAnsi="Gill Sans MT" w:cs="Times New Roman"/>
          <w:sz w:val="24"/>
          <w:szCs w:val="24"/>
        </w:rPr>
      </w:pPr>
      <w:r w:rsidRPr="00440961">
        <w:rPr>
          <w:rFonts w:ascii="Gill Sans MT" w:eastAsia="Times New Roman" w:hAnsi="Gill Sans MT" w:cs="Times New Roman"/>
          <w:b/>
          <w:sz w:val="24"/>
          <w:szCs w:val="24"/>
        </w:rPr>
        <w:t>Laborers ra</w:t>
      </w:r>
      <w:r w:rsidRPr="00440961">
        <w:rPr>
          <w:rFonts w:ascii="Gill Sans MT" w:eastAsia="Times New Roman" w:hAnsi="Gill Sans MT" w:cs="Times New Roman"/>
          <w:b/>
          <w:spacing w:val="-1"/>
          <w:sz w:val="24"/>
          <w:szCs w:val="24"/>
        </w:rPr>
        <w:t>n</w:t>
      </w:r>
      <w:r w:rsidRPr="00440961">
        <w:rPr>
          <w:rFonts w:ascii="Gill Sans MT" w:eastAsia="Times New Roman" w:hAnsi="Gill Sans MT" w:cs="Times New Roman"/>
          <w:b/>
          <w:sz w:val="24"/>
          <w:szCs w:val="24"/>
        </w:rPr>
        <w:t xml:space="preserve">ge </w:t>
      </w:r>
      <w:r w:rsidRPr="00440961">
        <w:rPr>
          <w:rFonts w:ascii="Gill Sans MT" w:eastAsia="Times New Roman" w:hAnsi="Gill Sans MT" w:cs="Times New Roman"/>
          <w:b/>
          <w:spacing w:val="-1"/>
          <w:sz w:val="24"/>
          <w:szCs w:val="24"/>
        </w:rPr>
        <w:t>f</w:t>
      </w:r>
      <w:r w:rsidRPr="00440961">
        <w:rPr>
          <w:rFonts w:ascii="Gill Sans MT" w:eastAsia="Times New Roman" w:hAnsi="Gill Sans MT" w:cs="Times New Roman"/>
          <w:b/>
          <w:sz w:val="24"/>
          <w:szCs w:val="24"/>
        </w:rPr>
        <w:t>rom</w:t>
      </w:r>
      <w:r w:rsidRPr="00440961">
        <w:rPr>
          <w:rFonts w:ascii="Gill Sans MT" w:eastAsia="Times New Roman" w:hAnsi="Gill Sans MT" w:cs="Times New Roman"/>
          <w:b/>
          <w:spacing w:val="-2"/>
          <w:sz w:val="24"/>
          <w:szCs w:val="24"/>
        </w:rPr>
        <w:t xml:space="preserve"> </w:t>
      </w:r>
      <w:r w:rsidRPr="00440961">
        <w:rPr>
          <w:rFonts w:ascii="Gill Sans MT" w:eastAsia="Times New Roman" w:hAnsi="Gill Sans MT" w:cs="Times New Roman"/>
          <w:b/>
          <w:sz w:val="24"/>
          <w:szCs w:val="24"/>
        </w:rPr>
        <w:t>unskilled to s</w:t>
      </w:r>
      <w:r w:rsidRPr="00440961">
        <w:rPr>
          <w:rFonts w:ascii="Gill Sans MT" w:eastAsia="Times New Roman" w:hAnsi="Gill Sans MT" w:cs="Times New Roman"/>
          <w:b/>
          <w:spacing w:val="-1"/>
          <w:sz w:val="24"/>
          <w:szCs w:val="24"/>
        </w:rPr>
        <w:t>e</w:t>
      </w:r>
      <w:r w:rsidRPr="00440961">
        <w:rPr>
          <w:rFonts w:ascii="Gill Sans MT" w:eastAsia="Times New Roman" w:hAnsi="Gill Sans MT" w:cs="Times New Roman"/>
          <w:b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b/>
          <w:spacing w:val="1"/>
          <w:sz w:val="24"/>
          <w:szCs w:val="24"/>
        </w:rPr>
        <w:t>i</w:t>
      </w:r>
      <w:r w:rsidRPr="00440961">
        <w:rPr>
          <w:rFonts w:ascii="Gill Sans MT" w:eastAsia="Times New Roman" w:hAnsi="Gill Sans MT" w:cs="Times New Roman"/>
          <w:b/>
          <w:sz w:val="24"/>
          <w:szCs w:val="24"/>
        </w:rPr>
        <w:t xml:space="preserve">-skilled </w:t>
      </w:r>
      <w:r w:rsidRPr="00440961">
        <w:rPr>
          <w:rFonts w:ascii="Gill Sans MT" w:eastAsia="Times New Roman" w:hAnsi="Gill Sans MT" w:cs="Times New Roman"/>
          <w:b/>
          <w:spacing w:val="-2"/>
          <w:sz w:val="24"/>
          <w:szCs w:val="24"/>
        </w:rPr>
        <w:t>w</w:t>
      </w:r>
      <w:r w:rsidRPr="00440961">
        <w:rPr>
          <w:rFonts w:ascii="Gill Sans MT" w:eastAsia="Times New Roman" w:hAnsi="Gill Sans MT" w:cs="Times New Roman"/>
          <w:b/>
          <w:sz w:val="24"/>
          <w:szCs w:val="24"/>
        </w:rPr>
        <w:t>orkers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 who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s</w:t>
      </w:r>
      <w:r w:rsidRPr="00440961">
        <w:rPr>
          <w:rFonts w:ascii="Gill Sans MT" w:eastAsia="Times New Roman" w:hAnsi="Gill Sans MT" w:cs="Times New Roman"/>
          <w:sz w:val="24"/>
          <w:szCs w:val="24"/>
        </w:rPr>
        <w:t>e duti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e</w:t>
      </w:r>
      <w:r w:rsidRPr="00440961">
        <w:rPr>
          <w:rFonts w:ascii="Gill Sans MT" w:eastAsia="Times New Roman" w:hAnsi="Gill Sans MT" w:cs="Times New Roman"/>
          <w:sz w:val="24"/>
          <w:szCs w:val="24"/>
        </w:rPr>
        <w:t>s in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cl</w:t>
      </w:r>
      <w:r w:rsidRPr="00440961">
        <w:rPr>
          <w:rFonts w:ascii="Gill Sans MT" w:eastAsia="Times New Roman" w:hAnsi="Gill Sans MT" w:cs="Times New Roman"/>
          <w:sz w:val="24"/>
          <w:szCs w:val="24"/>
        </w:rPr>
        <w:t>ude but a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r</w:t>
      </w:r>
      <w:r w:rsidRPr="00440961">
        <w:rPr>
          <w:rFonts w:ascii="Gill Sans MT" w:eastAsia="Times New Roman" w:hAnsi="Gill Sans MT" w:cs="Times New Roman"/>
          <w:sz w:val="24"/>
          <w:szCs w:val="24"/>
        </w:rPr>
        <w:t>e not li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ited to handling the 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aterials of bricklayers, ce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e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n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t 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asons, and carpenters. Laborers are generally needed on virtually all types of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 xml:space="preserve"> </w:t>
      </w:r>
      <w:r w:rsidRPr="00440961">
        <w:rPr>
          <w:rFonts w:ascii="Gill Sans MT" w:eastAsia="Times New Roman" w:hAnsi="Gill Sans MT" w:cs="Times New Roman"/>
          <w:sz w:val="24"/>
          <w:szCs w:val="24"/>
        </w:rPr>
        <w:t>construction projects - high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w</w:t>
      </w:r>
      <w:r w:rsidRPr="00440961">
        <w:rPr>
          <w:rFonts w:ascii="Gill Sans MT" w:eastAsia="Times New Roman" w:hAnsi="Gill Sans MT" w:cs="Times New Roman"/>
          <w:sz w:val="24"/>
          <w:szCs w:val="24"/>
        </w:rPr>
        <w:t>ays, bridges, tunnels, large buildings, sanitation, residential, etc. - and they are usually employed on-site from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 xml:space="preserve"> </w:t>
      </w:r>
      <w:r w:rsidRPr="00440961">
        <w:rPr>
          <w:rFonts w:ascii="Gill Sans MT" w:eastAsia="Times New Roman" w:hAnsi="Gill Sans MT" w:cs="Times New Roman"/>
          <w:sz w:val="24"/>
          <w:szCs w:val="24"/>
        </w:rPr>
        <w:t>the day the project begins until the day it is c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o</w:t>
      </w:r>
      <w:r w:rsidRPr="00440961">
        <w:rPr>
          <w:rFonts w:ascii="Gill Sans MT" w:eastAsia="Times New Roman" w:hAnsi="Gill Sans MT" w:cs="Times New Roman"/>
          <w:sz w:val="24"/>
          <w:szCs w:val="24"/>
        </w:rPr>
        <w:t>mpleted. A labo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r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er 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ust know how to work with his/her han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d</w:t>
      </w:r>
      <w:r w:rsidRPr="00440961">
        <w:rPr>
          <w:rFonts w:ascii="Gill Sans MT" w:eastAsia="Times New Roman" w:hAnsi="Gill Sans MT" w:cs="Times New Roman"/>
          <w:sz w:val="24"/>
          <w:szCs w:val="24"/>
        </w:rPr>
        <w:t>s and with power tools run by gas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o</w:t>
      </w:r>
      <w:r w:rsidRPr="00440961">
        <w:rPr>
          <w:rFonts w:ascii="Gill Sans MT" w:eastAsia="Times New Roman" w:hAnsi="Gill Sans MT" w:cs="Times New Roman"/>
          <w:sz w:val="24"/>
          <w:szCs w:val="24"/>
        </w:rPr>
        <w:t>li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n</w:t>
      </w:r>
      <w:r w:rsidRPr="00440961">
        <w:rPr>
          <w:rFonts w:ascii="Gill Sans MT" w:eastAsia="Times New Roman" w:hAnsi="Gill Sans MT" w:cs="Times New Roman"/>
          <w:sz w:val="24"/>
          <w:szCs w:val="24"/>
        </w:rPr>
        <w:t>e, electricit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y</w:t>
      </w:r>
      <w:r w:rsidRPr="00440961">
        <w:rPr>
          <w:rFonts w:ascii="Gill Sans MT" w:eastAsia="Times New Roman" w:hAnsi="Gill Sans MT" w:cs="Times New Roman"/>
          <w:sz w:val="24"/>
          <w:szCs w:val="24"/>
        </w:rPr>
        <w:t>, and co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p</w:t>
      </w:r>
      <w:r w:rsidRPr="00440961">
        <w:rPr>
          <w:rFonts w:ascii="Gill Sans MT" w:eastAsia="Times New Roman" w:hAnsi="Gill Sans MT" w:cs="Times New Roman"/>
          <w:spacing w:val="2"/>
          <w:sz w:val="24"/>
          <w:szCs w:val="24"/>
        </w:rPr>
        <w:t>r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essed air. They 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ay work with pave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ent breakers, rea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ers, pu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ps, co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pressor</w:t>
      </w:r>
      <w:r w:rsidRPr="00440961">
        <w:rPr>
          <w:rFonts w:ascii="Gill Sans MT" w:eastAsia="Times New Roman" w:hAnsi="Gill Sans MT" w:cs="Times New Roman"/>
          <w:spacing w:val="1"/>
          <w:sz w:val="24"/>
          <w:szCs w:val="24"/>
        </w:rPr>
        <w:t>s</w:t>
      </w:r>
      <w:r w:rsidRPr="00440961">
        <w:rPr>
          <w:rFonts w:ascii="Gill Sans MT" w:eastAsia="Times New Roman" w:hAnsi="Gill Sans MT" w:cs="Times New Roman"/>
          <w:sz w:val="24"/>
          <w:szCs w:val="24"/>
        </w:rPr>
        <w:t>, lasers, and vibrators. Laborers clear ti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ber and brush, 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p</w:t>
      </w:r>
      <w:r w:rsidRPr="00440961">
        <w:rPr>
          <w:rFonts w:ascii="Gill Sans MT" w:eastAsia="Times New Roman" w:hAnsi="Gill Sans MT" w:cs="Times New Roman"/>
          <w:spacing w:val="1"/>
          <w:sz w:val="24"/>
          <w:szCs w:val="24"/>
        </w:rPr>
        <w:t>l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ace and 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v</w:t>
      </w:r>
      <w:r w:rsidRPr="00440961">
        <w:rPr>
          <w:rFonts w:ascii="Gill Sans MT" w:eastAsia="Times New Roman" w:hAnsi="Gill Sans MT" w:cs="Times New Roman"/>
          <w:spacing w:val="1"/>
          <w:sz w:val="24"/>
          <w:szCs w:val="24"/>
        </w:rPr>
        <w:t>i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b</w:t>
      </w:r>
      <w:r w:rsidRPr="00440961">
        <w:rPr>
          <w:rFonts w:ascii="Gill Sans MT" w:eastAsia="Times New Roman" w:hAnsi="Gill Sans MT" w:cs="Times New Roman"/>
          <w:sz w:val="24"/>
          <w:szCs w:val="24"/>
        </w:rPr>
        <w:t>rate concrete, landscape,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 xml:space="preserve"> 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install 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p</w:t>
      </w:r>
      <w:r w:rsidRPr="00440961">
        <w:rPr>
          <w:rFonts w:ascii="Gill Sans MT" w:eastAsia="Times New Roman" w:hAnsi="Gill Sans MT" w:cs="Times New Roman"/>
          <w:spacing w:val="1"/>
          <w:sz w:val="24"/>
          <w:szCs w:val="24"/>
        </w:rPr>
        <w:t>i</w:t>
      </w:r>
      <w:r w:rsidRPr="00440961">
        <w:rPr>
          <w:rFonts w:ascii="Gill Sans MT" w:eastAsia="Times New Roman" w:hAnsi="Gill Sans MT" w:cs="Times New Roman"/>
          <w:sz w:val="24"/>
          <w:szCs w:val="24"/>
        </w:rPr>
        <w:t>pe, and do a variety of other jobs.</w:t>
      </w:r>
    </w:p>
    <w:p w:rsidR="001678D9" w:rsidRPr="00440961" w:rsidRDefault="001678D9" w:rsidP="001678D9">
      <w:pPr>
        <w:spacing w:before="1" w:after="0" w:line="280" w:lineRule="exact"/>
        <w:rPr>
          <w:rFonts w:ascii="Gill Sans MT" w:hAnsi="Gill Sans MT"/>
          <w:sz w:val="28"/>
          <w:szCs w:val="28"/>
        </w:rPr>
      </w:pPr>
    </w:p>
    <w:p w:rsidR="001678D9" w:rsidRPr="00440961" w:rsidRDefault="001678D9" w:rsidP="001678D9">
      <w:pPr>
        <w:spacing w:after="0" w:line="240" w:lineRule="auto"/>
        <w:ind w:left="100" w:right="-20"/>
        <w:rPr>
          <w:rFonts w:ascii="Gill Sans MT" w:eastAsia="Times New Roman" w:hAnsi="Gill Sans MT" w:cs="Times New Roman"/>
          <w:b/>
          <w:bCs/>
          <w:i/>
          <w:color w:val="002060"/>
          <w:sz w:val="24"/>
          <w:szCs w:val="24"/>
        </w:rPr>
      </w:pPr>
      <w:r w:rsidRPr="00440961">
        <w:rPr>
          <w:rFonts w:ascii="Gill Sans MT" w:eastAsia="Times New Roman" w:hAnsi="Gill Sans MT" w:cs="Times New Roman"/>
          <w:b/>
          <w:bCs/>
          <w:i/>
          <w:color w:val="002060"/>
          <w:sz w:val="24"/>
          <w:szCs w:val="24"/>
        </w:rPr>
        <w:t>Working Conditions</w:t>
      </w:r>
    </w:p>
    <w:p w:rsidR="001678D9" w:rsidRPr="00440961" w:rsidRDefault="001678D9" w:rsidP="001678D9">
      <w:pPr>
        <w:spacing w:before="1" w:after="0" w:line="276" w:lineRule="exact"/>
        <w:ind w:left="120" w:right="42"/>
        <w:rPr>
          <w:rFonts w:ascii="Gill Sans MT" w:eastAsia="Times New Roman" w:hAnsi="Gill Sans MT" w:cs="Times New Roman"/>
          <w:sz w:val="24"/>
          <w:szCs w:val="24"/>
        </w:rPr>
      </w:pPr>
      <w:r w:rsidRPr="00440961">
        <w:rPr>
          <w:rFonts w:ascii="Gill Sans MT" w:eastAsia="Times New Roman" w:hAnsi="Gill Sans MT" w:cs="Times New Roman"/>
          <w:b/>
          <w:sz w:val="24"/>
          <w:szCs w:val="24"/>
        </w:rPr>
        <w:t xml:space="preserve">Laborer work is performed both indoors and outdoors and 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pacing w:val="1"/>
          <w:sz w:val="24"/>
          <w:szCs w:val="24"/>
        </w:rPr>
        <w:t>a</w:t>
      </w:r>
      <w:r w:rsidRPr="00440961">
        <w:rPr>
          <w:rFonts w:ascii="Gill Sans MT" w:eastAsia="Times New Roman" w:hAnsi="Gill Sans MT" w:cs="Times New Roman"/>
          <w:sz w:val="24"/>
          <w:szCs w:val="24"/>
        </w:rPr>
        <w:t>y be done at a surface environ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ent, at extre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e heights, underground, or above or under water. All laborers should expect to do a considerable a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ount of </w:t>
      </w:r>
      <w:r w:rsidRPr="00440961">
        <w:rPr>
          <w:rFonts w:ascii="Gill Sans MT" w:eastAsia="Times New Roman" w:hAnsi="Gill Sans MT" w:cs="Times New Roman"/>
          <w:spacing w:val="2"/>
          <w:sz w:val="24"/>
          <w:szCs w:val="24"/>
        </w:rPr>
        <w:t>l</w:t>
      </w:r>
      <w:r w:rsidRPr="00440961">
        <w:rPr>
          <w:rFonts w:ascii="Gill Sans MT" w:eastAsia="Times New Roman" w:hAnsi="Gill Sans MT" w:cs="Times New Roman"/>
          <w:spacing w:val="1"/>
          <w:sz w:val="24"/>
          <w:szCs w:val="24"/>
        </w:rPr>
        <w:t>i</w:t>
      </w:r>
      <w:r w:rsidRPr="00440961">
        <w:rPr>
          <w:rFonts w:ascii="Gill Sans MT" w:eastAsia="Times New Roman" w:hAnsi="Gill Sans MT" w:cs="Times New Roman"/>
          <w:sz w:val="24"/>
          <w:szCs w:val="24"/>
        </w:rPr>
        <w:t>ft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i</w:t>
      </w:r>
      <w:r w:rsidRPr="00440961">
        <w:rPr>
          <w:rFonts w:ascii="Gill Sans MT" w:eastAsia="Times New Roman" w:hAnsi="Gill Sans MT" w:cs="Times New Roman"/>
          <w:sz w:val="24"/>
          <w:szCs w:val="24"/>
        </w:rPr>
        <w:t>ng, carrying, cli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bing, kneeling, bal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a</w:t>
      </w:r>
      <w:r w:rsidRPr="00440961">
        <w:rPr>
          <w:rFonts w:ascii="Gill Sans MT" w:eastAsia="Times New Roman" w:hAnsi="Gill Sans MT" w:cs="Times New Roman"/>
          <w:sz w:val="24"/>
          <w:szCs w:val="24"/>
        </w:rPr>
        <w:t>ncing, and even crawling. Thus, a certain a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ount of stre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n</w:t>
      </w:r>
      <w:r w:rsidRPr="00440961">
        <w:rPr>
          <w:rFonts w:ascii="Gill Sans MT" w:eastAsia="Times New Roman" w:hAnsi="Gill Sans MT" w:cs="Times New Roman"/>
          <w:sz w:val="24"/>
          <w:szCs w:val="24"/>
        </w:rPr>
        <w:t>gth, dexterity, and ale</w:t>
      </w:r>
      <w:r w:rsidRPr="00440961">
        <w:rPr>
          <w:rFonts w:ascii="Gill Sans MT" w:eastAsia="Times New Roman" w:hAnsi="Gill Sans MT" w:cs="Times New Roman"/>
          <w:spacing w:val="1"/>
          <w:sz w:val="24"/>
          <w:szCs w:val="24"/>
        </w:rPr>
        <w:t>r</w:t>
      </w:r>
      <w:r w:rsidRPr="00440961">
        <w:rPr>
          <w:rFonts w:ascii="Gill Sans MT" w:eastAsia="Times New Roman" w:hAnsi="Gill Sans MT" w:cs="Times New Roman"/>
          <w:sz w:val="24"/>
          <w:szCs w:val="24"/>
        </w:rPr>
        <w:t>t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n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ess is required. Because laborers work in so 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any varied conditions, they 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ust be very knowledgeable of the hazards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 xml:space="preserve"> </w:t>
      </w:r>
      <w:r w:rsidRPr="00440961">
        <w:rPr>
          <w:rFonts w:ascii="Gill Sans MT" w:eastAsia="Times New Roman" w:hAnsi="Gill Sans MT" w:cs="Times New Roman"/>
          <w:sz w:val="24"/>
          <w:szCs w:val="24"/>
        </w:rPr>
        <w:t>and safety require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ents of the job.</w:t>
      </w:r>
    </w:p>
    <w:p w:rsidR="001678D9" w:rsidRPr="00440961" w:rsidRDefault="001678D9" w:rsidP="001678D9">
      <w:pPr>
        <w:spacing w:before="2" w:after="0" w:line="280" w:lineRule="exact"/>
        <w:rPr>
          <w:rFonts w:ascii="Gill Sans MT" w:hAnsi="Gill Sans MT"/>
          <w:sz w:val="28"/>
          <w:szCs w:val="28"/>
        </w:rPr>
      </w:pPr>
    </w:p>
    <w:p w:rsidR="001678D9" w:rsidRPr="00440961" w:rsidRDefault="001678D9" w:rsidP="001678D9">
      <w:pPr>
        <w:spacing w:after="0" w:line="240" w:lineRule="auto"/>
        <w:ind w:left="100" w:right="-20"/>
        <w:rPr>
          <w:rFonts w:ascii="Gill Sans MT" w:eastAsia="Times New Roman" w:hAnsi="Gill Sans MT" w:cs="Times New Roman"/>
          <w:b/>
          <w:bCs/>
          <w:i/>
          <w:color w:val="002060"/>
          <w:sz w:val="24"/>
          <w:szCs w:val="24"/>
        </w:rPr>
      </w:pPr>
      <w:r w:rsidRPr="00440961">
        <w:rPr>
          <w:rFonts w:ascii="Gill Sans MT" w:eastAsia="Times New Roman" w:hAnsi="Gill Sans MT" w:cs="Times New Roman"/>
          <w:b/>
          <w:bCs/>
          <w:i/>
          <w:color w:val="002060"/>
          <w:sz w:val="24"/>
          <w:szCs w:val="24"/>
        </w:rPr>
        <w:t>Aptitude and Interest</w:t>
      </w:r>
    </w:p>
    <w:p w:rsidR="001678D9" w:rsidRPr="00440961" w:rsidRDefault="001678D9" w:rsidP="00C70A2B">
      <w:pPr>
        <w:spacing w:after="0" w:line="274" w:lineRule="exact"/>
        <w:ind w:left="120" w:right="-20"/>
        <w:rPr>
          <w:rFonts w:ascii="Gill Sans MT" w:eastAsia="Times New Roman" w:hAnsi="Gill Sans MT" w:cs="Times New Roman"/>
          <w:sz w:val="24"/>
          <w:szCs w:val="24"/>
        </w:rPr>
      </w:pPr>
      <w:r w:rsidRPr="00440961">
        <w:rPr>
          <w:rFonts w:ascii="Gill Sans MT" w:eastAsia="Times New Roman" w:hAnsi="Gill Sans MT" w:cs="Times New Roman"/>
          <w:b/>
          <w:sz w:val="24"/>
          <w:szCs w:val="24"/>
        </w:rPr>
        <w:t>As a supporter of other skilled crafts</w:t>
      </w:r>
      <w:r w:rsidRPr="00440961">
        <w:rPr>
          <w:rFonts w:ascii="Gill Sans MT" w:eastAsia="Times New Roman" w:hAnsi="Gill Sans MT" w:cs="Times New Roman"/>
          <w:b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b/>
          <w:sz w:val="24"/>
          <w:szCs w:val="24"/>
        </w:rPr>
        <w:t>en, laborers'</w:t>
      </w:r>
      <w:r w:rsidRPr="00440961">
        <w:rPr>
          <w:rFonts w:ascii="Gill Sans MT" w:eastAsia="Times New Roman" w:hAnsi="Gill Sans MT" w:cs="Times New Roman"/>
          <w:b/>
          <w:spacing w:val="-3"/>
          <w:sz w:val="24"/>
          <w:szCs w:val="24"/>
        </w:rPr>
        <w:t xml:space="preserve"> </w:t>
      </w:r>
      <w:r w:rsidRPr="00440961">
        <w:rPr>
          <w:rFonts w:ascii="Gill Sans MT" w:eastAsia="Times New Roman" w:hAnsi="Gill Sans MT" w:cs="Times New Roman"/>
          <w:b/>
          <w:sz w:val="24"/>
          <w:szCs w:val="24"/>
        </w:rPr>
        <w:t>work</w:t>
      </w:r>
      <w:r w:rsidRPr="00440961">
        <w:rPr>
          <w:rFonts w:ascii="Gill Sans MT" w:eastAsia="Times New Roman" w:hAnsi="Gill Sans MT" w:cs="Times New Roman"/>
          <w:b/>
          <w:spacing w:val="-1"/>
          <w:sz w:val="24"/>
          <w:szCs w:val="24"/>
        </w:rPr>
        <w:t xml:space="preserve"> </w:t>
      </w:r>
      <w:r w:rsidRPr="00440961">
        <w:rPr>
          <w:rFonts w:ascii="Gill Sans MT" w:eastAsia="Times New Roman" w:hAnsi="Gill Sans MT" w:cs="Times New Roman"/>
          <w:b/>
          <w:sz w:val="24"/>
          <w:szCs w:val="24"/>
        </w:rPr>
        <w:t>requires</w:t>
      </w:r>
      <w:r w:rsidRPr="00440961">
        <w:rPr>
          <w:rFonts w:ascii="Gill Sans MT" w:eastAsia="Times New Roman" w:hAnsi="Gill Sans MT" w:cs="Times New Roman"/>
          <w:b/>
          <w:spacing w:val="-1"/>
          <w:sz w:val="24"/>
          <w:szCs w:val="24"/>
        </w:rPr>
        <w:t xml:space="preserve"> </w:t>
      </w:r>
      <w:r w:rsidRPr="00440961">
        <w:rPr>
          <w:rFonts w:ascii="Gill Sans MT" w:eastAsia="Times New Roman" w:hAnsi="Gill Sans MT" w:cs="Times New Roman"/>
          <w:b/>
          <w:sz w:val="24"/>
          <w:szCs w:val="24"/>
        </w:rPr>
        <w:t>that</w:t>
      </w:r>
      <w:r w:rsidRPr="00440961">
        <w:rPr>
          <w:rFonts w:ascii="Gill Sans MT" w:eastAsia="Times New Roman" w:hAnsi="Gill Sans MT" w:cs="Times New Roman"/>
          <w:b/>
          <w:spacing w:val="-1"/>
          <w:sz w:val="24"/>
          <w:szCs w:val="24"/>
        </w:rPr>
        <w:t xml:space="preserve"> </w:t>
      </w:r>
      <w:r w:rsidRPr="00440961">
        <w:rPr>
          <w:rFonts w:ascii="Gill Sans MT" w:eastAsia="Times New Roman" w:hAnsi="Gill Sans MT" w:cs="Times New Roman"/>
          <w:b/>
          <w:sz w:val="24"/>
          <w:szCs w:val="24"/>
        </w:rPr>
        <w:t>their</w:t>
      </w:r>
      <w:r w:rsidRPr="00440961">
        <w:rPr>
          <w:rFonts w:ascii="Gill Sans MT" w:eastAsia="Times New Roman" w:hAnsi="Gill Sans MT" w:cs="Times New Roman"/>
          <w:b/>
          <w:spacing w:val="1"/>
          <w:sz w:val="24"/>
          <w:szCs w:val="24"/>
        </w:rPr>
        <w:t xml:space="preserve"> </w:t>
      </w:r>
      <w:r w:rsidRPr="00440961">
        <w:rPr>
          <w:rFonts w:ascii="Gill Sans MT" w:eastAsia="Times New Roman" w:hAnsi="Gill Sans MT" w:cs="Times New Roman"/>
          <w:b/>
          <w:sz w:val="24"/>
          <w:szCs w:val="24"/>
        </w:rPr>
        <w:t>skills be diversified.</w:t>
      </w:r>
      <w:r w:rsidR="00C70A2B" w:rsidRPr="00440961">
        <w:rPr>
          <w:rFonts w:ascii="Gill Sans MT" w:eastAsia="Times New Roman" w:hAnsi="Gill Sans MT" w:cs="Times New Roman"/>
          <w:b/>
          <w:sz w:val="24"/>
          <w:szCs w:val="24"/>
        </w:rPr>
        <w:t xml:space="preserve"> </w:t>
      </w:r>
      <w:r w:rsidRPr="00440961">
        <w:rPr>
          <w:rFonts w:ascii="Gill Sans MT" w:eastAsia="Times New Roman" w:hAnsi="Gill Sans MT" w:cs="Times New Roman"/>
          <w:sz w:val="24"/>
          <w:szCs w:val="24"/>
        </w:rPr>
        <w:t>It is n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o</w:t>
      </w:r>
      <w:r w:rsidRPr="00440961">
        <w:rPr>
          <w:rFonts w:ascii="Gill Sans MT" w:eastAsia="Times New Roman" w:hAnsi="Gill Sans MT" w:cs="Times New Roman"/>
          <w:sz w:val="24"/>
          <w:szCs w:val="24"/>
        </w:rPr>
        <w:t>t en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o</w:t>
      </w:r>
      <w:r w:rsidRPr="00440961">
        <w:rPr>
          <w:rFonts w:ascii="Gill Sans MT" w:eastAsia="Times New Roman" w:hAnsi="Gill Sans MT" w:cs="Times New Roman"/>
          <w:sz w:val="24"/>
          <w:szCs w:val="24"/>
        </w:rPr>
        <w:t>ugh to have a strong back and will to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 xml:space="preserve"> </w:t>
      </w:r>
      <w:r w:rsidRPr="00440961">
        <w:rPr>
          <w:rFonts w:ascii="Gill Sans MT" w:eastAsia="Times New Roman" w:hAnsi="Gill Sans MT" w:cs="Times New Roman"/>
          <w:sz w:val="24"/>
          <w:szCs w:val="24"/>
        </w:rPr>
        <w:t>work. Laborers sho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u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ld 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aster basic reading and 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ath skills 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n</w:t>
      </w:r>
      <w:r w:rsidRPr="00440961">
        <w:rPr>
          <w:rFonts w:ascii="Gill Sans MT" w:eastAsia="Times New Roman" w:hAnsi="Gill Sans MT" w:cs="Times New Roman"/>
          <w:sz w:val="24"/>
          <w:szCs w:val="24"/>
        </w:rPr>
        <w:t>ecess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a</w:t>
      </w:r>
      <w:r w:rsidRPr="00440961">
        <w:rPr>
          <w:rFonts w:ascii="Gill Sans MT" w:eastAsia="Times New Roman" w:hAnsi="Gill Sans MT" w:cs="Times New Roman"/>
          <w:sz w:val="24"/>
          <w:szCs w:val="24"/>
        </w:rPr>
        <w:t>ry to operate tod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a</w:t>
      </w:r>
      <w:r w:rsidRPr="00440961">
        <w:rPr>
          <w:rFonts w:ascii="Gill Sans MT" w:eastAsia="Times New Roman" w:hAnsi="Gill Sans MT" w:cs="Times New Roman"/>
          <w:sz w:val="24"/>
          <w:szCs w:val="24"/>
        </w:rPr>
        <w:t>y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'</w:t>
      </w:r>
      <w:r w:rsidRPr="00440961">
        <w:rPr>
          <w:rFonts w:ascii="Gill Sans MT" w:eastAsia="Times New Roman" w:hAnsi="Gill Sans MT" w:cs="Times New Roman"/>
          <w:sz w:val="24"/>
          <w:szCs w:val="24"/>
        </w:rPr>
        <w:t>s increasi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n</w:t>
      </w:r>
      <w:r w:rsidRPr="00440961">
        <w:rPr>
          <w:rFonts w:ascii="Gill Sans MT" w:eastAsia="Times New Roman" w:hAnsi="Gill Sans MT" w:cs="Times New Roman"/>
          <w:sz w:val="24"/>
          <w:szCs w:val="24"/>
        </w:rPr>
        <w:t>gly co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plex and highly technic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a</w:t>
      </w:r>
      <w:r w:rsidRPr="00440961">
        <w:rPr>
          <w:rFonts w:ascii="Gill Sans MT" w:eastAsia="Times New Roman" w:hAnsi="Gill Sans MT" w:cs="Times New Roman"/>
          <w:sz w:val="24"/>
          <w:szCs w:val="24"/>
        </w:rPr>
        <w:t>l to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o</w:t>
      </w:r>
      <w:r w:rsidRPr="00440961">
        <w:rPr>
          <w:rFonts w:ascii="Gill Sans MT" w:eastAsia="Times New Roman" w:hAnsi="Gill Sans MT" w:cs="Times New Roman"/>
          <w:spacing w:val="1"/>
          <w:sz w:val="24"/>
          <w:szCs w:val="24"/>
        </w:rPr>
        <w:t>l</w:t>
      </w:r>
      <w:r w:rsidRPr="00440961">
        <w:rPr>
          <w:rFonts w:ascii="Gill Sans MT" w:eastAsia="Times New Roman" w:hAnsi="Gill Sans MT" w:cs="Times New Roman"/>
          <w:sz w:val="24"/>
          <w:szCs w:val="24"/>
        </w:rPr>
        <w:t>s, equip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ent, and instruments.</w:t>
      </w:r>
    </w:p>
    <w:p w:rsidR="00222B73" w:rsidRPr="00440961" w:rsidRDefault="00222B73">
      <w:pPr>
        <w:spacing w:before="1" w:after="0" w:line="280" w:lineRule="exact"/>
        <w:rPr>
          <w:rFonts w:ascii="Gill Sans MT" w:hAnsi="Gill Sans MT"/>
          <w:sz w:val="28"/>
          <w:szCs w:val="28"/>
        </w:rPr>
      </w:pPr>
    </w:p>
    <w:p w:rsidR="00222B73" w:rsidRPr="00440961" w:rsidRDefault="00810820">
      <w:pPr>
        <w:spacing w:after="0" w:line="240" w:lineRule="auto"/>
        <w:ind w:left="100" w:right="-20"/>
        <w:rPr>
          <w:rFonts w:ascii="Gill Sans MT" w:eastAsia="Times New Roman" w:hAnsi="Gill Sans MT" w:cs="Times New Roman"/>
          <w:color w:val="002060"/>
          <w:sz w:val="24"/>
          <w:szCs w:val="24"/>
        </w:rPr>
      </w:pPr>
      <w:r w:rsidRPr="00440961">
        <w:rPr>
          <w:rFonts w:ascii="Gill Sans MT" w:eastAsia="Times New Roman" w:hAnsi="Gill Sans MT" w:cs="Times New Roman"/>
          <w:b/>
          <w:bCs/>
          <w:i/>
          <w:color w:val="002060"/>
          <w:sz w:val="24"/>
          <w:szCs w:val="24"/>
        </w:rPr>
        <w:t>Training</w:t>
      </w:r>
    </w:p>
    <w:p w:rsidR="00DF5FBF" w:rsidRPr="00440961" w:rsidRDefault="00810820" w:rsidP="00DF5FBF">
      <w:pPr>
        <w:spacing w:before="1" w:after="0" w:line="276" w:lineRule="exact"/>
        <w:ind w:left="100" w:right="94"/>
        <w:rPr>
          <w:rFonts w:ascii="Gill Sans MT" w:eastAsia="Times New Roman" w:hAnsi="Gill Sans MT" w:cs="Times New Roman"/>
          <w:sz w:val="24"/>
          <w:szCs w:val="24"/>
        </w:rPr>
      </w:pPr>
      <w:r w:rsidRPr="00440961">
        <w:rPr>
          <w:rFonts w:ascii="Gill Sans MT" w:eastAsia="Times New Roman" w:hAnsi="Gill Sans MT" w:cs="Times New Roman"/>
          <w:sz w:val="24"/>
          <w:szCs w:val="24"/>
        </w:rPr>
        <w:t>To beco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e a </w:t>
      </w:r>
      <w:r w:rsidRPr="00440961">
        <w:rPr>
          <w:rFonts w:ascii="Gill Sans MT" w:eastAsia="Times New Roman" w:hAnsi="Gill Sans MT" w:cs="Times New Roman"/>
          <w:b/>
          <w:color w:val="002060"/>
          <w:sz w:val="24"/>
          <w:szCs w:val="24"/>
        </w:rPr>
        <w:t xml:space="preserve">skilled </w:t>
      </w:r>
      <w:r w:rsidR="00CF5282" w:rsidRPr="00440961">
        <w:rPr>
          <w:rFonts w:ascii="Gill Sans MT" w:eastAsia="Times New Roman" w:hAnsi="Gill Sans MT" w:cs="Times New Roman"/>
          <w:b/>
          <w:color w:val="002060"/>
          <w:sz w:val="24"/>
          <w:szCs w:val="24"/>
        </w:rPr>
        <w:t>laborer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 training is e</w:t>
      </w:r>
      <w:r w:rsidRPr="00440961">
        <w:rPr>
          <w:rFonts w:ascii="Gill Sans MT" w:eastAsia="Times New Roman" w:hAnsi="Gill Sans MT" w:cs="Times New Roman"/>
          <w:spacing w:val="-3"/>
          <w:sz w:val="24"/>
          <w:szCs w:val="24"/>
        </w:rPr>
        <w:t>s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sential. </w:t>
      </w:r>
    </w:p>
    <w:p w:rsidR="006C2888" w:rsidRPr="00440961" w:rsidRDefault="00810820" w:rsidP="006C2888">
      <w:pPr>
        <w:pStyle w:val="ListParagraph"/>
        <w:numPr>
          <w:ilvl w:val="0"/>
          <w:numId w:val="1"/>
        </w:numPr>
        <w:spacing w:before="1" w:after="0" w:line="276" w:lineRule="exact"/>
        <w:ind w:right="94"/>
        <w:rPr>
          <w:rFonts w:ascii="Gill Sans MT" w:eastAsia="Times New Roman" w:hAnsi="Gill Sans MT" w:cs="Times New Roman"/>
          <w:sz w:val="24"/>
          <w:szCs w:val="24"/>
        </w:rPr>
      </w:pP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learning-by-working; </w:t>
      </w:r>
    </w:p>
    <w:p w:rsidR="006C2888" w:rsidRPr="00440961" w:rsidRDefault="00810820" w:rsidP="006C2888">
      <w:pPr>
        <w:pStyle w:val="ListParagraph"/>
        <w:numPr>
          <w:ilvl w:val="0"/>
          <w:numId w:val="1"/>
        </w:numPr>
        <w:spacing w:before="1" w:after="0" w:line="276" w:lineRule="exact"/>
        <w:ind w:right="94"/>
        <w:rPr>
          <w:rFonts w:ascii="Gill Sans MT" w:eastAsia="Times New Roman" w:hAnsi="Gill Sans MT" w:cs="Times New Roman"/>
          <w:sz w:val="24"/>
          <w:szCs w:val="24"/>
        </w:rPr>
      </w:pPr>
      <w:r w:rsidRPr="00440961">
        <w:rPr>
          <w:rFonts w:ascii="Gill Sans MT" w:eastAsia="Times New Roman" w:hAnsi="Gill Sans MT" w:cs="Times New Roman"/>
          <w:sz w:val="24"/>
          <w:szCs w:val="24"/>
        </w:rPr>
        <w:t>company on-the-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j</w:t>
      </w:r>
      <w:r w:rsidRPr="00440961">
        <w:rPr>
          <w:rFonts w:ascii="Gill Sans MT" w:eastAsia="Times New Roman" w:hAnsi="Gill Sans MT" w:cs="Times New Roman"/>
          <w:sz w:val="24"/>
          <w:szCs w:val="24"/>
        </w:rPr>
        <w:t>ob training progra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s; </w:t>
      </w:r>
    </w:p>
    <w:p w:rsidR="006C2888" w:rsidRPr="00440961" w:rsidRDefault="00810820" w:rsidP="006C2888">
      <w:pPr>
        <w:pStyle w:val="ListParagraph"/>
        <w:numPr>
          <w:ilvl w:val="0"/>
          <w:numId w:val="1"/>
        </w:numPr>
        <w:spacing w:before="1" w:after="0" w:line="276" w:lineRule="exact"/>
        <w:ind w:right="94"/>
        <w:rPr>
          <w:rFonts w:ascii="Gill Sans MT" w:eastAsia="Times New Roman" w:hAnsi="Gill Sans MT" w:cs="Times New Roman"/>
          <w:spacing w:val="-1"/>
          <w:sz w:val="24"/>
          <w:szCs w:val="24"/>
        </w:rPr>
      </w:pPr>
      <w:r w:rsidRPr="00440961">
        <w:rPr>
          <w:rFonts w:ascii="Gill Sans MT" w:eastAsia="Times New Roman" w:hAnsi="Gill Sans MT" w:cs="Times New Roman"/>
          <w:sz w:val="24"/>
          <w:szCs w:val="24"/>
        </w:rPr>
        <w:t>trade or vocational/technical schools;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 xml:space="preserve"> </w:t>
      </w:r>
    </w:p>
    <w:p w:rsidR="006C2888" w:rsidRPr="00440961" w:rsidRDefault="00810820" w:rsidP="006C2888">
      <w:pPr>
        <w:pStyle w:val="ListParagraph"/>
        <w:numPr>
          <w:ilvl w:val="0"/>
          <w:numId w:val="1"/>
        </w:numPr>
        <w:spacing w:before="1" w:after="0" w:line="276" w:lineRule="exact"/>
        <w:ind w:right="94"/>
        <w:rPr>
          <w:rFonts w:ascii="Gill Sans MT" w:eastAsia="Times New Roman" w:hAnsi="Gill Sans MT" w:cs="Times New Roman"/>
          <w:sz w:val="24"/>
          <w:szCs w:val="24"/>
        </w:rPr>
      </w:pPr>
      <w:r w:rsidRPr="00440961">
        <w:rPr>
          <w:rFonts w:ascii="Gill Sans MT" w:eastAsia="Times New Roman" w:hAnsi="Gill Sans MT" w:cs="Times New Roman"/>
          <w:sz w:val="24"/>
          <w:szCs w:val="24"/>
        </w:rPr>
        <w:t>unilaterally (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anag</w:t>
      </w:r>
      <w:r w:rsidRPr="00440961">
        <w:rPr>
          <w:rFonts w:ascii="Gill Sans MT" w:eastAsia="Times New Roman" w:hAnsi="Gill Sans MT" w:cs="Times New Roman"/>
          <w:spacing w:val="1"/>
          <w:sz w:val="24"/>
          <w:szCs w:val="24"/>
        </w:rPr>
        <w:t>e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ent or labor) sponsored trainee progra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s; </w:t>
      </w:r>
    </w:p>
    <w:p w:rsidR="006C2888" w:rsidRPr="00440961" w:rsidRDefault="00810820" w:rsidP="006C2888">
      <w:pPr>
        <w:pStyle w:val="ListParagraph"/>
        <w:numPr>
          <w:ilvl w:val="0"/>
          <w:numId w:val="1"/>
        </w:numPr>
        <w:spacing w:before="1" w:after="0" w:line="276" w:lineRule="exact"/>
        <w:ind w:right="94"/>
        <w:rPr>
          <w:rFonts w:ascii="Gill Sans MT" w:eastAsia="Times New Roman" w:hAnsi="Gill Sans MT" w:cs="Times New Roman"/>
          <w:sz w:val="24"/>
          <w:szCs w:val="24"/>
        </w:rPr>
      </w:pPr>
      <w:r w:rsidRPr="00440961">
        <w:rPr>
          <w:rFonts w:ascii="Gill Sans MT" w:eastAsia="Times New Roman" w:hAnsi="Gill Sans MT" w:cs="Times New Roman"/>
          <w:sz w:val="24"/>
          <w:szCs w:val="24"/>
        </w:rPr>
        <w:t>through registered, labor-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anag</w:t>
      </w:r>
      <w:r w:rsidRPr="00440961">
        <w:rPr>
          <w:rFonts w:ascii="Gill Sans MT" w:eastAsia="Times New Roman" w:hAnsi="Gill Sans MT" w:cs="Times New Roman"/>
          <w:spacing w:val="1"/>
          <w:sz w:val="24"/>
          <w:szCs w:val="24"/>
        </w:rPr>
        <w:t>e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ent</w:t>
      </w:r>
      <w:r w:rsidRPr="00440961">
        <w:rPr>
          <w:rFonts w:ascii="Gill Sans MT" w:eastAsia="Times New Roman" w:hAnsi="Gill Sans MT" w:cs="Times New Roman"/>
          <w:spacing w:val="2"/>
          <w:sz w:val="24"/>
          <w:szCs w:val="24"/>
        </w:rPr>
        <w:t xml:space="preserve"> </w:t>
      </w:r>
      <w:r w:rsidRPr="00440961">
        <w:rPr>
          <w:rFonts w:ascii="Gill Sans MT" w:eastAsia="Times New Roman" w:hAnsi="Gill Sans MT" w:cs="Times New Roman"/>
          <w:sz w:val="24"/>
          <w:szCs w:val="24"/>
        </w:rPr>
        <w:t>apprenticeship progra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s; </w:t>
      </w:r>
    </w:p>
    <w:p w:rsidR="006C2888" w:rsidRPr="00440961" w:rsidRDefault="00810820" w:rsidP="006C2888">
      <w:pPr>
        <w:pStyle w:val="ListParagraph"/>
        <w:numPr>
          <w:ilvl w:val="0"/>
          <w:numId w:val="1"/>
        </w:numPr>
        <w:spacing w:before="1" w:after="0" w:line="276" w:lineRule="exact"/>
        <w:ind w:right="94"/>
        <w:rPr>
          <w:rFonts w:ascii="Gill Sans MT" w:eastAsia="Times New Roman" w:hAnsi="Gill Sans MT" w:cs="Times New Roman"/>
          <w:sz w:val="24"/>
          <w:szCs w:val="24"/>
        </w:rPr>
      </w:pPr>
      <w:proofErr w:type="gramStart"/>
      <w:r w:rsidRPr="00440961">
        <w:rPr>
          <w:rFonts w:ascii="Gill Sans MT" w:eastAsia="Times New Roman" w:hAnsi="Gill Sans MT" w:cs="Times New Roman"/>
          <w:sz w:val="24"/>
          <w:szCs w:val="24"/>
        </w:rPr>
        <w:t>or</w:t>
      </w:r>
      <w:proofErr w:type="gramEnd"/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 a co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bination of the above. </w:t>
      </w:r>
    </w:p>
    <w:p w:rsidR="006C2888" w:rsidRPr="00440961" w:rsidRDefault="006C2888" w:rsidP="00DF5FBF">
      <w:pPr>
        <w:spacing w:before="1" w:after="0" w:line="276" w:lineRule="exact"/>
        <w:ind w:left="100" w:right="94"/>
        <w:rPr>
          <w:rFonts w:ascii="Gill Sans MT" w:eastAsia="Times New Roman" w:hAnsi="Gill Sans MT" w:cs="Times New Roman"/>
          <w:sz w:val="24"/>
          <w:szCs w:val="24"/>
        </w:rPr>
      </w:pPr>
    </w:p>
    <w:p w:rsidR="00DF5FBF" w:rsidRPr="00440961" w:rsidRDefault="00810820" w:rsidP="00DF5FBF">
      <w:pPr>
        <w:spacing w:before="1" w:after="0" w:line="276" w:lineRule="exact"/>
        <w:ind w:left="100" w:right="94"/>
        <w:rPr>
          <w:rFonts w:ascii="Gill Sans MT" w:eastAsia="Times New Roman" w:hAnsi="Gill Sans MT" w:cs="Times New Roman"/>
          <w:sz w:val="24"/>
          <w:szCs w:val="24"/>
        </w:rPr>
      </w:pPr>
      <w:r w:rsidRPr="00440961">
        <w:rPr>
          <w:rFonts w:ascii="Gill Sans MT" w:eastAsia="Times New Roman" w:hAnsi="Gill Sans MT" w:cs="Times New Roman"/>
          <w:sz w:val="24"/>
          <w:szCs w:val="24"/>
        </w:rPr>
        <w:t>It is generally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 xml:space="preserve"> </w:t>
      </w:r>
      <w:r w:rsidRPr="00440961">
        <w:rPr>
          <w:rFonts w:ascii="Gill Sans MT" w:eastAsia="Times New Roman" w:hAnsi="Gill Sans MT" w:cs="Times New Roman"/>
          <w:sz w:val="24"/>
          <w:szCs w:val="24"/>
        </w:rPr>
        <w:t>accepted t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h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at the 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>ore for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alized training </w:t>
      </w:r>
      <w:r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p</w:t>
      </w:r>
      <w:r w:rsidRPr="00440961">
        <w:rPr>
          <w:rFonts w:ascii="Gill Sans MT" w:eastAsia="Times New Roman" w:hAnsi="Gill Sans MT" w:cs="Times New Roman"/>
          <w:sz w:val="24"/>
          <w:szCs w:val="24"/>
        </w:rPr>
        <w:t>rogra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s give 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pacing w:val="1"/>
          <w:sz w:val="24"/>
          <w:szCs w:val="24"/>
        </w:rPr>
        <w:t>o</w:t>
      </w:r>
      <w:r w:rsidRPr="00440961">
        <w:rPr>
          <w:rFonts w:ascii="Gill Sans MT" w:eastAsia="Times New Roman" w:hAnsi="Gill Sans MT" w:cs="Times New Roman"/>
          <w:sz w:val="24"/>
          <w:szCs w:val="24"/>
        </w:rPr>
        <w:t>re co</w:t>
      </w:r>
      <w:r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sz w:val="24"/>
          <w:szCs w:val="24"/>
        </w:rPr>
        <w:t xml:space="preserve">prehensive skill training. </w:t>
      </w:r>
    </w:p>
    <w:p w:rsidR="00DF5FBF" w:rsidRPr="00440961" w:rsidRDefault="00DF5FBF" w:rsidP="00DF5FBF">
      <w:pPr>
        <w:spacing w:before="1" w:after="0" w:line="276" w:lineRule="exact"/>
        <w:ind w:left="100" w:right="94"/>
        <w:rPr>
          <w:rFonts w:ascii="Gill Sans MT" w:eastAsia="Times New Roman" w:hAnsi="Gill Sans MT" w:cs="Times New Roman"/>
          <w:sz w:val="24"/>
          <w:szCs w:val="24"/>
        </w:rPr>
      </w:pPr>
    </w:p>
    <w:p w:rsidR="00222B73" w:rsidRPr="00440961" w:rsidRDefault="00810820" w:rsidP="00DF5FBF">
      <w:pPr>
        <w:spacing w:before="1" w:after="0" w:line="276" w:lineRule="exact"/>
        <w:ind w:left="100" w:right="94"/>
        <w:rPr>
          <w:rFonts w:ascii="Gill Sans MT" w:eastAsia="Times New Roman" w:hAnsi="Gill Sans MT" w:cs="Times New Roman"/>
          <w:sz w:val="24"/>
          <w:szCs w:val="24"/>
        </w:rPr>
      </w:pPr>
      <w:r w:rsidRPr="00440961">
        <w:rPr>
          <w:rFonts w:ascii="Gill Sans MT" w:eastAsia="Times New Roman" w:hAnsi="Gill Sans MT" w:cs="Times New Roman"/>
          <w:b/>
          <w:color w:val="002060"/>
          <w:sz w:val="24"/>
          <w:szCs w:val="24"/>
        </w:rPr>
        <w:t>Recom</w:t>
      </w:r>
      <w:r w:rsidRPr="00440961">
        <w:rPr>
          <w:rFonts w:ascii="Gill Sans MT" w:eastAsia="Times New Roman" w:hAnsi="Gill Sans MT" w:cs="Times New Roman"/>
          <w:b/>
          <w:color w:val="002060"/>
          <w:spacing w:val="-2"/>
          <w:sz w:val="24"/>
          <w:szCs w:val="24"/>
        </w:rPr>
        <w:t>m</w:t>
      </w:r>
      <w:r w:rsidRPr="00440961">
        <w:rPr>
          <w:rFonts w:ascii="Gill Sans MT" w:eastAsia="Times New Roman" w:hAnsi="Gill Sans MT" w:cs="Times New Roman"/>
          <w:b/>
          <w:color w:val="002060"/>
          <w:sz w:val="24"/>
          <w:szCs w:val="24"/>
        </w:rPr>
        <w:t>ended high</w:t>
      </w:r>
      <w:r w:rsidRPr="00440961">
        <w:rPr>
          <w:rFonts w:ascii="Gill Sans MT" w:eastAsia="Times New Roman" w:hAnsi="Gill Sans MT" w:cs="Times New Roman"/>
          <w:b/>
          <w:color w:val="002060"/>
          <w:spacing w:val="-3"/>
          <w:sz w:val="24"/>
          <w:szCs w:val="24"/>
        </w:rPr>
        <w:t xml:space="preserve"> </w:t>
      </w:r>
      <w:r w:rsidRPr="00440961">
        <w:rPr>
          <w:rFonts w:ascii="Gill Sans MT" w:eastAsia="Times New Roman" w:hAnsi="Gill Sans MT" w:cs="Times New Roman"/>
          <w:b/>
          <w:color w:val="002060"/>
          <w:sz w:val="24"/>
          <w:szCs w:val="24"/>
        </w:rPr>
        <w:t>school courses include</w:t>
      </w:r>
      <w:r w:rsidR="001678D9" w:rsidRPr="00440961">
        <w:rPr>
          <w:rFonts w:ascii="Gill Sans MT" w:eastAsia="Times New Roman" w:hAnsi="Gill Sans MT" w:cs="Times New Roman"/>
          <w:b/>
          <w:color w:val="002060"/>
          <w:sz w:val="24"/>
          <w:szCs w:val="24"/>
        </w:rPr>
        <w:t xml:space="preserve"> </w:t>
      </w:r>
      <w:r w:rsidR="001678D9" w:rsidRPr="00440961">
        <w:rPr>
          <w:rFonts w:ascii="Gill Sans MT" w:eastAsia="Times New Roman" w:hAnsi="Gill Sans MT" w:cs="Times New Roman"/>
          <w:spacing w:val="-1"/>
          <w:sz w:val="24"/>
          <w:szCs w:val="24"/>
        </w:rPr>
        <w:t>E</w:t>
      </w:r>
      <w:r w:rsidR="001678D9" w:rsidRPr="00440961">
        <w:rPr>
          <w:rFonts w:ascii="Gill Sans MT" w:eastAsia="Times New Roman" w:hAnsi="Gill Sans MT" w:cs="Times New Roman"/>
          <w:sz w:val="24"/>
          <w:szCs w:val="24"/>
        </w:rPr>
        <w:t xml:space="preserve">nglish and basic </w:t>
      </w:r>
      <w:r w:rsidR="001678D9" w:rsidRPr="00440961">
        <w:rPr>
          <w:rFonts w:ascii="Gill Sans MT" w:eastAsia="Times New Roman" w:hAnsi="Gill Sans MT" w:cs="Times New Roman"/>
          <w:spacing w:val="-2"/>
          <w:sz w:val="24"/>
          <w:szCs w:val="24"/>
        </w:rPr>
        <w:t>m</w:t>
      </w:r>
      <w:r w:rsidR="001678D9" w:rsidRPr="00440961">
        <w:rPr>
          <w:rFonts w:ascii="Gill Sans MT" w:eastAsia="Times New Roman" w:hAnsi="Gill Sans MT" w:cs="Times New Roman"/>
          <w:sz w:val="24"/>
          <w:szCs w:val="24"/>
        </w:rPr>
        <w:t>ath.</w:t>
      </w:r>
    </w:p>
    <w:p w:rsidR="00DF5FBF" w:rsidRPr="00440961" w:rsidRDefault="00DF5FBF">
      <w:pPr>
        <w:spacing w:after="0" w:line="274" w:lineRule="exact"/>
        <w:ind w:left="100" w:right="-20"/>
        <w:rPr>
          <w:rFonts w:ascii="Gill Sans MT" w:eastAsia="Times New Roman" w:hAnsi="Gill Sans MT" w:cs="Times New Roman"/>
          <w:sz w:val="24"/>
          <w:szCs w:val="24"/>
        </w:rPr>
      </w:pPr>
    </w:p>
    <w:p w:rsidR="00DF5FBF" w:rsidRPr="00440961" w:rsidRDefault="00DF5FBF" w:rsidP="00DF5FBF">
      <w:pPr>
        <w:spacing w:after="0" w:line="240" w:lineRule="auto"/>
        <w:ind w:left="100" w:right="-20"/>
        <w:rPr>
          <w:rFonts w:ascii="Gill Sans MT" w:eastAsia="Times New Roman" w:hAnsi="Gill Sans MT" w:cs="Times New Roman"/>
          <w:szCs w:val="24"/>
        </w:rPr>
      </w:pPr>
      <w:r w:rsidRPr="00440961">
        <w:rPr>
          <w:rFonts w:ascii="Gill Sans MT" w:eastAsia="Times New Roman" w:hAnsi="Gill Sans MT" w:cs="Times New Roman"/>
          <w:b/>
          <w:bCs/>
          <w:i/>
          <w:color w:val="002060"/>
          <w:sz w:val="24"/>
          <w:szCs w:val="24"/>
        </w:rPr>
        <w:t xml:space="preserve">Wages </w:t>
      </w:r>
    </w:p>
    <w:p w:rsidR="00DF5FBF" w:rsidRPr="00440961" w:rsidRDefault="00DF5FBF" w:rsidP="00DF5FBF">
      <w:pPr>
        <w:spacing w:after="0" w:line="240" w:lineRule="auto"/>
        <w:ind w:left="100" w:right="-20"/>
        <w:rPr>
          <w:rFonts w:ascii="Gill Sans MT" w:eastAsia="Times New Roman" w:hAnsi="Gill Sans MT" w:cs="Times New Roman"/>
          <w:szCs w:val="24"/>
        </w:rPr>
      </w:pPr>
      <w:r w:rsidRPr="00440961">
        <w:rPr>
          <w:rFonts w:ascii="Gill Sans MT" w:eastAsia="Times New Roman" w:hAnsi="Gill Sans MT" w:cs="Times New Roman"/>
          <w:szCs w:val="24"/>
        </w:rPr>
        <w:t>**Hourly: $</w:t>
      </w:r>
      <w:r w:rsidR="001678D9" w:rsidRPr="00440961">
        <w:rPr>
          <w:rFonts w:ascii="Gill Sans MT" w:eastAsia="Times New Roman" w:hAnsi="Gill Sans MT" w:cs="Times New Roman"/>
          <w:szCs w:val="24"/>
        </w:rPr>
        <w:t>27.85</w:t>
      </w:r>
      <w:r w:rsidRPr="00440961">
        <w:rPr>
          <w:rFonts w:ascii="Gill Sans MT" w:eastAsia="Times New Roman" w:hAnsi="Gill Sans MT" w:cs="Times New Roman"/>
          <w:szCs w:val="24"/>
        </w:rPr>
        <w:tab/>
        <w:t>+</w:t>
      </w:r>
      <w:r w:rsidRPr="00440961">
        <w:rPr>
          <w:rFonts w:ascii="Gill Sans MT" w:eastAsia="Times New Roman" w:hAnsi="Gill Sans MT" w:cs="Times New Roman"/>
          <w:szCs w:val="24"/>
        </w:rPr>
        <w:tab/>
        <w:t>Benefits: $</w:t>
      </w:r>
      <w:r w:rsidR="001678D9" w:rsidRPr="00440961">
        <w:rPr>
          <w:rFonts w:ascii="Gill Sans MT" w:eastAsia="Times New Roman" w:hAnsi="Gill Sans MT" w:cs="Times New Roman"/>
          <w:szCs w:val="24"/>
        </w:rPr>
        <w:t>18.30</w:t>
      </w:r>
    </w:p>
    <w:p w:rsidR="00DF5FBF" w:rsidRPr="00792111" w:rsidRDefault="00792111" w:rsidP="00792111">
      <w:pPr>
        <w:pStyle w:val="Default"/>
        <w:rPr>
          <w:rFonts w:ascii="Gill Sans MT" w:eastAsia="Times New Roman" w:hAnsi="Gill Sans MT" w:cs="Times New Roman"/>
          <w:bCs/>
          <w:color w:val="000000" w:themeColor="text1"/>
          <w:sz w:val="20"/>
          <w:szCs w:val="20"/>
        </w:rPr>
      </w:pPr>
      <w:r w:rsidRPr="00792111">
        <w:rPr>
          <w:rFonts w:ascii="Gill Sans MT" w:eastAsia="Times New Roman" w:hAnsi="Gill Sans MT" w:cs="Times New Roman"/>
          <w:bCs/>
          <w:color w:val="000000" w:themeColor="text1"/>
          <w:sz w:val="20"/>
          <w:szCs w:val="20"/>
        </w:rPr>
        <w:t xml:space="preserve"> </w:t>
      </w:r>
      <w:r w:rsidR="00DF5FBF" w:rsidRPr="00792111">
        <w:rPr>
          <w:rFonts w:ascii="Gill Sans MT" w:eastAsia="Times New Roman" w:hAnsi="Gill Sans MT" w:cs="Times New Roman"/>
          <w:bCs/>
          <w:color w:val="000000" w:themeColor="text1"/>
          <w:sz w:val="20"/>
          <w:szCs w:val="20"/>
        </w:rPr>
        <w:t>**Wage and compensation information based on CT Department of Labor data reported as of July 1, 2015.</w:t>
      </w:r>
      <w:r w:rsidRPr="00792111">
        <w:rPr>
          <w:rFonts w:ascii="Gill Sans MT" w:eastAsia="Times New Roman" w:hAnsi="Gill Sans MT" w:cs="Times New Roman"/>
          <w:bCs/>
          <w:color w:val="000000" w:themeColor="text1"/>
          <w:sz w:val="20"/>
          <w:szCs w:val="20"/>
        </w:rPr>
        <w:br/>
      </w:r>
      <w:r w:rsidRPr="00792111">
        <w:rPr>
          <w:rFonts w:ascii="Gill Sans MT" w:eastAsia="Times New Roman" w:hAnsi="Gill Sans MT" w:cs="Times New Roman"/>
          <w:bCs/>
          <w:color w:val="000000" w:themeColor="text1"/>
          <w:sz w:val="20"/>
          <w:szCs w:val="20"/>
        </w:rPr>
        <w:t xml:space="preserve"> ***Apprentices are paid on a graduated scale as their skill and experience increases.</w:t>
      </w:r>
    </w:p>
    <w:sectPr w:rsidR="00DF5FBF" w:rsidRPr="00792111" w:rsidSect="00FB4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BF" w:rsidRDefault="00DF5FBF" w:rsidP="00DF5FBF">
      <w:pPr>
        <w:spacing w:after="0" w:line="240" w:lineRule="auto"/>
      </w:pPr>
      <w:r>
        <w:separator/>
      </w:r>
    </w:p>
  </w:endnote>
  <w:endnote w:type="continuationSeparator" w:id="0">
    <w:p w:rsidR="00DF5FBF" w:rsidRDefault="00DF5FBF" w:rsidP="00DF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C4" w:rsidRDefault="00FF55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88" w:rsidRDefault="00DC6C7A" w:rsidP="00534D9A">
    <w:pPr>
      <w:pStyle w:val="NormalWeb"/>
      <w:spacing w:before="0" w:beforeAutospacing="0" w:after="0" w:afterAutospacing="0"/>
      <w:jc w:val="center"/>
      <w:rPr>
        <w:rFonts w:ascii="Trebuchet MS" w:hAnsi="Trebuchet MS" w:cstheme="minorBidi"/>
        <w:color w:val="000000" w:themeColor="text1"/>
        <w:kern w:val="24"/>
        <w:sz w:val="28"/>
        <w:szCs w:val="28"/>
      </w:rPr>
    </w:pPr>
    <w:r w:rsidRPr="00DC6C7A">
      <w:rPr>
        <w:rFonts w:ascii="Trebuchet MS" w:hAnsi="Trebuchet MS" w:cstheme="minorBidi"/>
        <w:noProof/>
        <w:color w:val="002060"/>
        <w:kern w:val="24"/>
        <w:sz w:val="22"/>
        <w:szCs w:val="28"/>
      </w:rPr>
      <w:drawing>
        <wp:anchor distT="0" distB="0" distL="114300" distR="114300" simplePos="0" relativeHeight="251660288" behindDoc="1" locked="0" layoutInCell="1" allowOverlap="1" wp14:anchorId="1CE56D57" wp14:editId="28A06931">
          <wp:simplePos x="0" y="0"/>
          <wp:positionH relativeFrom="column">
            <wp:posOffset>5774690</wp:posOffset>
          </wp:positionH>
          <wp:positionV relativeFrom="paragraph">
            <wp:posOffset>296545</wp:posOffset>
          </wp:positionV>
          <wp:extent cx="594360" cy="157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CCTlogo_s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15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C7A">
      <w:rPr>
        <w:rFonts w:ascii="Trebuchet MS" w:hAnsi="Trebuchet MS" w:cstheme="minorBidi"/>
        <w:noProof/>
        <w:color w:val="002060"/>
        <w:kern w:val="24"/>
        <w:sz w:val="22"/>
        <w:szCs w:val="28"/>
      </w:rPr>
      <w:drawing>
        <wp:anchor distT="0" distB="0" distL="114300" distR="114300" simplePos="0" relativeHeight="251659264" behindDoc="1" locked="0" layoutInCell="1" allowOverlap="1" wp14:anchorId="0EC11955" wp14:editId="20F59577">
          <wp:simplePos x="0" y="0"/>
          <wp:positionH relativeFrom="column">
            <wp:posOffset>5829300</wp:posOffset>
          </wp:positionH>
          <wp:positionV relativeFrom="paragraph">
            <wp:posOffset>-33655</wp:posOffset>
          </wp:positionV>
          <wp:extent cx="457200" cy="3321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ALogo_201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888" w:rsidRPr="00987011">
      <w:rPr>
        <w:rFonts w:ascii="Trebuchet MS" w:hAnsi="Trebuchet MS" w:cstheme="minorBidi"/>
        <w:color w:val="002060"/>
        <w:kern w:val="24"/>
        <w:sz w:val="22"/>
        <w:szCs w:val="28"/>
      </w:rPr>
      <w:sym w:font="Wingdings" w:char="F06C"/>
    </w:r>
    <w:r w:rsidR="006C2888">
      <w:rPr>
        <w:rFonts w:ascii="Trebuchet MS" w:hAnsi="Trebuchet MS" w:cstheme="minorBidi"/>
        <w:color w:val="002060"/>
        <w:kern w:val="24"/>
        <w:sz w:val="22"/>
        <w:szCs w:val="28"/>
      </w:rPr>
      <w:t xml:space="preserve">  </w:t>
    </w:r>
    <w:r w:rsidR="006C2888">
      <w:rPr>
        <w:rFonts w:ascii="Trebuchet MS" w:hAnsi="Trebuchet MS" w:cstheme="minorBidi"/>
        <w:color w:val="000000" w:themeColor="text1"/>
        <w:kern w:val="24"/>
        <w:sz w:val="28"/>
        <w:szCs w:val="28"/>
      </w:rPr>
      <w:t xml:space="preserve"> </w:t>
    </w:r>
    <w:r w:rsidR="006C2888" w:rsidRPr="00987011">
      <w:rPr>
        <w:rFonts w:ascii="Trebuchet MS" w:hAnsi="Trebuchet MS" w:cstheme="minorBidi"/>
        <w:color w:val="000000" w:themeColor="text1"/>
        <w:kern w:val="24"/>
        <w:sz w:val="28"/>
        <w:szCs w:val="28"/>
      </w:rPr>
      <w:t xml:space="preserve">Building Your Future in Construction </w:t>
    </w:r>
    <w:r w:rsidR="00FF55C4" w:rsidRPr="00FF55C4">
      <w:rPr>
        <w:rFonts w:ascii="Trebuchet MS" w:hAnsi="Trebuchet MS" w:cstheme="minorBidi"/>
        <w:color w:val="000000" w:themeColor="text1"/>
        <w:kern w:val="24"/>
        <w:sz w:val="16"/>
        <w:szCs w:val="28"/>
      </w:rPr>
      <w:t>|</w:t>
    </w:r>
    <w:r w:rsidR="00FF55C4">
      <w:rPr>
        <w:rFonts w:ascii="Trebuchet MS" w:hAnsi="Trebuchet MS" w:cstheme="minorBidi"/>
        <w:color w:val="000000" w:themeColor="text1"/>
        <w:kern w:val="24"/>
        <w:sz w:val="28"/>
        <w:szCs w:val="28"/>
      </w:rPr>
      <w:t xml:space="preserve"> </w:t>
    </w:r>
    <w:hyperlink r:id="rId3" w:history="1">
      <w:r w:rsidR="006C2888" w:rsidRPr="00987011">
        <w:rPr>
          <w:rStyle w:val="Hyperlink"/>
          <w:rFonts w:ascii="Trebuchet MS" w:hAnsi="Trebuchet MS" w:cstheme="minorBidi"/>
          <w:color w:val="002060"/>
          <w:kern w:val="24"/>
          <w:sz w:val="28"/>
          <w:szCs w:val="28"/>
          <w:u w:val="none"/>
        </w:rPr>
        <w:t>www.BuildConnecticut.com</w:t>
      </w:r>
    </w:hyperlink>
    <w:r w:rsidR="006C2888" w:rsidRPr="00987011">
      <w:rPr>
        <w:rFonts w:ascii="Trebuchet MS" w:hAnsi="Trebuchet MS" w:cstheme="minorBidi"/>
        <w:color w:val="000000" w:themeColor="text1"/>
        <w:kern w:val="24"/>
        <w:sz w:val="28"/>
        <w:szCs w:val="28"/>
      </w:rPr>
      <w:t xml:space="preserve"> </w:t>
    </w:r>
    <w:r w:rsidR="006C2888" w:rsidRPr="00987011">
      <w:rPr>
        <w:rFonts w:ascii="Trebuchet MS" w:hAnsi="Trebuchet MS" w:cstheme="minorBidi"/>
        <w:color w:val="002060"/>
        <w:kern w:val="24"/>
        <w:sz w:val="22"/>
        <w:szCs w:val="28"/>
      </w:rPr>
      <w:sym w:font="Wingdings" w:char="F06C"/>
    </w:r>
  </w:p>
  <w:p w:rsidR="006C2888" w:rsidRDefault="006C2888" w:rsidP="006C2888">
    <w:pPr>
      <w:pStyle w:val="NormalWeb"/>
      <w:spacing w:before="0" w:beforeAutospacing="0" w:after="0" w:afterAutospacing="0"/>
      <w:jc w:val="center"/>
    </w:pPr>
    <w:proofErr w:type="gramStart"/>
    <w:r w:rsidRPr="00987011">
      <w:rPr>
        <w:rFonts w:ascii="Bodoni MT" w:hAnsi="Bodoni MT" w:cstheme="minorBidi"/>
        <w:color w:val="000000" w:themeColor="text1"/>
        <w:kern w:val="24"/>
        <w:sz w:val="16"/>
        <w:szCs w:val="16"/>
      </w:rPr>
      <w:t>brought</w:t>
    </w:r>
    <w:proofErr w:type="gramEnd"/>
    <w:r w:rsidRPr="00987011">
      <w:rPr>
        <w:rFonts w:ascii="Bodoni MT" w:hAnsi="Bodoni MT" w:cstheme="minorBidi"/>
        <w:color w:val="000000" w:themeColor="text1"/>
        <w:kern w:val="24"/>
        <w:sz w:val="16"/>
        <w:szCs w:val="16"/>
      </w:rPr>
      <w:t xml:space="preserve"> to you by the Connecticut Construction Industries Association and the Associated General Contractors of Connecticut</w:t>
    </w:r>
  </w:p>
  <w:p w:rsidR="006C2888" w:rsidRDefault="006C2888">
    <w:pPr>
      <w:pStyle w:val="Footer"/>
    </w:pPr>
  </w:p>
  <w:p w:rsidR="006C2888" w:rsidRDefault="006C2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C4" w:rsidRDefault="00FF5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BF" w:rsidRDefault="00DF5FBF" w:rsidP="00DF5FBF">
      <w:pPr>
        <w:spacing w:after="0" w:line="240" w:lineRule="auto"/>
      </w:pPr>
      <w:r>
        <w:separator/>
      </w:r>
    </w:p>
  </w:footnote>
  <w:footnote w:type="continuationSeparator" w:id="0">
    <w:p w:rsidR="00DF5FBF" w:rsidRDefault="00DF5FBF" w:rsidP="00DF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C4" w:rsidRDefault="00FF55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9A" w:rsidRDefault="00045E9A">
    <w:pPr>
      <w:pStyle w:val="Header"/>
    </w:pPr>
    <w:r>
      <w:rPr>
        <w:rFonts w:ascii="Trebuchet MS" w:eastAsia="Times New Roman" w:hAnsi="Trebuchet MS" w:cs="Times New Roman"/>
        <w:b/>
        <w:bCs/>
        <w:noProof/>
        <w:color w:val="002060"/>
        <w:sz w:val="24"/>
        <w:szCs w:val="24"/>
      </w:rPr>
      <w:drawing>
        <wp:inline distT="0" distB="0" distL="0" distR="0" wp14:anchorId="1AD7D313" wp14:editId="64C94D27">
          <wp:extent cx="5943600" cy="6381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-CO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5E9A" w:rsidRDefault="00045E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C4" w:rsidRDefault="00FF5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454"/>
    <w:multiLevelType w:val="hybridMultilevel"/>
    <w:tmpl w:val="7B6A19A0"/>
    <w:lvl w:ilvl="0" w:tplc="F67A4236">
      <w:start w:val="1"/>
      <w:numFmt w:val="bullet"/>
      <w:lvlText w:val="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2B73"/>
    <w:rsid w:val="00045E9A"/>
    <w:rsid w:val="00112ED2"/>
    <w:rsid w:val="001678D9"/>
    <w:rsid w:val="00222B73"/>
    <w:rsid w:val="00440961"/>
    <w:rsid w:val="00534D9A"/>
    <w:rsid w:val="00562698"/>
    <w:rsid w:val="005D2EF1"/>
    <w:rsid w:val="006C2888"/>
    <w:rsid w:val="00792111"/>
    <w:rsid w:val="00810820"/>
    <w:rsid w:val="00987011"/>
    <w:rsid w:val="00B451BE"/>
    <w:rsid w:val="00C70A2B"/>
    <w:rsid w:val="00CF5282"/>
    <w:rsid w:val="00DC6C7A"/>
    <w:rsid w:val="00DF5FBF"/>
    <w:rsid w:val="00FB4575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01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0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FBF"/>
  </w:style>
  <w:style w:type="paragraph" w:styleId="Footer">
    <w:name w:val="footer"/>
    <w:basedOn w:val="Normal"/>
    <w:link w:val="FooterChar"/>
    <w:uiPriority w:val="99"/>
    <w:unhideWhenUsed/>
    <w:rsid w:val="00DF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FBF"/>
  </w:style>
  <w:style w:type="paragraph" w:styleId="BalloonText">
    <w:name w:val="Balloon Text"/>
    <w:basedOn w:val="Normal"/>
    <w:link w:val="BalloonTextChar"/>
    <w:uiPriority w:val="99"/>
    <w:semiHidden/>
    <w:unhideWhenUsed/>
    <w:rsid w:val="00DF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888"/>
    <w:pPr>
      <w:ind w:left="720"/>
      <w:contextualSpacing/>
    </w:pPr>
  </w:style>
  <w:style w:type="paragraph" w:customStyle="1" w:styleId="Default">
    <w:name w:val="Default"/>
    <w:rsid w:val="00792111"/>
    <w:pPr>
      <w:widowControl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ildConnecticut.com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2017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TABLE OF CONTENTS.doc</vt:lpstr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TABLE OF CONTENTS.doc</dc:title>
  <dc:creator>lcataldo</dc:creator>
  <cp:lastModifiedBy>Carol M. Hall</cp:lastModifiedBy>
  <cp:revision>3</cp:revision>
  <dcterms:created xsi:type="dcterms:W3CDTF">2015-09-28T15:59:00Z</dcterms:created>
  <dcterms:modified xsi:type="dcterms:W3CDTF">2015-09-28T16:08:00Z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2007-06-18T00:00:00Z</vt:filetime>
  </property>
  <property fmtid="{D5CDD505-2E9C-101B-9397-08002B2CF9AE}" pid="3" name="LastSaved">
    <vt:filetime>2015-08-21T00:00:00Z</vt:filetime>
  </property>
</Properties>
</file>